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Philip G. Zimbardo i jego najpopularniejsze publikacje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psychologią? Jeśli tak, to koniecznie musisz dowiedzieć się, kim jest &lt;strong&gt;Philip G. Zimbardo&lt;/strong&gt;.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Philip G. Zimbardo?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Philip G. Zimbardo</w:t>
      </w:r>
      <w:r>
        <w:rPr>
          <w:rFonts w:ascii="calibri" w:hAnsi="calibri" w:eastAsia="calibri" w:cs="calibri"/>
          <w:sz w:val="24"/>
          <w:szCs w:val="24"/>
        </w:rPr>
        <w:t xml:space="preserve"> to autor znany prawdopodobnie każdej osobie zainteresowanej tematyką psychologii. Z czego jednak dokładnie zasłynął oraz kiedy warto sięgnąć po jego publikacje?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Sylwetka Philipa G. Zimbardo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Philip G. Zimbardo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1933 w Nowym Jorku. Od ponad 50 lat jest profesorem na Uniwersytecie Stanforda, a na świecie zasłynął przede wszystkim dzięki przeprowadzonemu eksperymentowi więziennemu pokazującemu, kim staje się człowiek w sytuacjach granicznych. Ma na swoim koncie wiele książek o tematyce dobra i zła, a także o zachowaniach człowieka, w tym jego reakcji na stres.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znane publikacje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Zimbardo ma na swoim koncie kilka bardzo popularnych publikacji. Jedną z nich jest "Efekt Lucyfera" poświęcona tematyce dobre i zła oraz tego, jakie czynniki sprawiają, że człowiek staje się ofiarą oraz jakie, że przeobraża się w kata. Inną znaną książką jest "Nieśmiałość. Co to jest. Jak sobie z nią radzić?", która ukazała się w 1990 roku. Wskazuje ona, czym dokładnie jest nieśmiałość oraz jak wpływa na nasze życie. Do dziś sprzedała się ona w kilkuset tysiącach egzemplarzy i to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Philip G. Zimbardo</w:t>
      </w:r>
      <w:r>
        <w:rPr>
          <w:rFonts w:ascii="calibri" w:hAnsi="calibri" w:eastAsia="calibri" w:cs="calibri"/>
          <w:sz w:val="24"/>
          <w:szCs w:val="24"/>
        </w:rPr>
        <w:t xml:space="preserve"> to postać wyjątkowa dla świata psychologii. Tym samym jest to autor, po którego publikacje zdecydowanie warto sięgnąć, aby lepiej poznać naturę człowieka oraz przyczyny jego zachowań.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philip-g-zimbardo-1394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2026-02-28T00:51:47+01:00</dcterms:created>
  <dcterms:modified xsi:type="dcterms:W3CDTF">2026-02-28T00:51:47+01:00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