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szkoła języka niemieckiego 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 zadbać o swój rozwój lub przyszłość dzieci? Koniecznie wybierz miejsce, w którym będą mogły uczyć się jeżyków obcych. Dobra szkoła języka niemieckiego Wrocław to podstawa, aby zacząć naukę. W naszym artykule dowiesz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Szkoła języka niemieckiego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zadbać o swój rozwój lub przyszłość dzieci? Koniecznie wybierz miejsce, w którym będą mogły uczyć się jeżyków obcych. Dobra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szkoła języka niemieckiego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podstawa, aby zacząć naukę. W naszym artykule dowiesz się więcej na ten temat.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dobrą szkołę językową?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często podkreśla, że nie lubi chodzić na kursy językowe, ponieważ one nic nie dają. Niestety wszystko zależy od naszej motywacji ale też samego miejsca, w którym naukę pobieramy. Dobra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szkoła języka niemieckiego Wrocław</w:t>
      </w:r>
      <w:r>
        <w:rPr>
          <w:rFonts w:ascii="calibri" w:hAnsi="calibri" w:eastAsia="calibri" w:cs="calibri"/>
          <w:sz w:val="24"/>
          <w:szCs w:val="24"/>
        </w:rPr>
        <w:t xml:space="preserve"> pozwala na rozwinięcie skrzydeł i poznanie nowych słówek, gramatyki itp. W takich miejscach stawia się na komunikację, ponieważ to ona najczęściej jest problemem w barierze językowej. Dzięki dobrym nauczycielom wreszcie się przełamiesz i zaczniesz współpracować z obcokrajowcami bez obaw.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szkołę języka niemieckiego Wrocław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Kursów i szkół jest wiele. Dla nas liczy się głównie podejście do uczniów i program nauczania. </w:t>
      </w:r>
      <w:r>
        <w:rPr>
          <w:rFonts w:ascii="calibri" w:hAnsi="calibri" w:eastAsia="calibri" w:cs="calibri"/>
          <w:sz w:val="24"/>
          <w:szCs w:val="24"/>
          <w:b/>
        </w:rPr>
        <w:t xml:space="preserve">Szkoła języka niemieckiego Wrocław</w:t>
      </w:r>
      <w:r>
        <w:rPr>
          <w:rFonts w:ascii="calibri" w:hAnsi="calibri" w:eastAsia="calibri" w:cs="calibri"/>
          <w:sz w:val="24"/>
          <w:szCs w:val="24"/>
        </w:rPr>
        <w:t xml:space="preserve"> powinna umożliwiać również podejście do egzaminu, który jest respektowany na całym świecie. To ułatwi dostanie lepszej pracy czy studia zagranicą. Nie zwlekaj i naucz się języka niemieckiego już dziś.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roclaw.oei.org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2024-05-08T09:11:12+02:00</dcterms:created>
  <dcterms:modified xsi:type="dcterms:W3CDTF">2024-05-08T09:11:12+02:00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